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AFCC" w14:textId="07FD2806" w:rsidR="00D43DCA" w:rsidRDefault="00265F3F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 xml:space="preserve">The Early Voting Ballot Board will convene on </w:t>
      </w:r>
      <w:r w:rsidR="00BC5846">
        <w:rPr>
          <w:rFonts w:ascii="Arial Black" w:hAnsi="Arial Black"/>
          <w:sz w:val="40"/>
          <w:szCs w:val="40"/>
        </w:rPr>
        <w:t>Thursday</w:t>
      </w:r>
      <w:r w:rsidRPr="00AA08EC">
        <w:rPr>
          <w:rFonts w:ascii="Arial Black" w:hAnsi="Arial Black"/>
          <w:sz w:val="40"/>
          <w:szCs w:val="40"/>
        </w:rPr>
        <w:t xml:space="preserve">, November </w:t>
      </w:r>
      <w:r w:rsidR="00BC5846">
        <w:rPr>
          <w:rFonts w:ascii="Arial Black" w:hAnsi="Arial Black"/>
          <w:sz w:val="40"/>
          <w:szCs w:val="40"/>
        </w:rPr>
        <w:t>9</w:t>
      </w:r>
      <w:r w:rsidRPr="00AA08EC">
        <w:rPr>
          <w:rFonts w:ascii="Arial Black" w:hAnsi="Arial Black"/>
          <w:sz w:val="40"/>
          <w:szCs w:val="40"/>
        </w:rPr>
        <w:t xml:space="preserve">, </w:t>
      </w:r>
      <w:r w:rsidR="00AA08EC" w:rsidRPr="00AA08EC">
        <w:rPr>
          <w:rFonts w:ascii="Arial Black" w:hAnsi="Arial Black"/>
          <w:sz w:val="40"/>
          <w:szCs w:val="40"/>
        </w:rPr>
        <w:t>202</w:t>
      </w:r>
      <w:r w:rsidR="00BC5846">
        <w:rPr>
          <w:rFonts w:ascii="Arial Black" w:hAnsi="Arial Black"/>
          <w:sz w:val="40"/>
          <w:szCs w:val="40"/>
        </w:rPr>
        <w:t>3</w:t>
      </w:r>
      <w:r w:rsidR="00AA08EC" w:rsidRPr="00AA08EC">
        <w:rPr>
          <w:rFonts w:ascii="Arial Black" w:hAnsi="Arial Black"/>
          <w:sz w:val="40"/>
          <w:szCs w:val="40"/>
        </w:rPr>
        <w:t>,</w:t>
      </w:r>
      <w:r w:rsidRPr="00AA08EC">
        <w:rPr>
          <w:rFonts w:ascii="Arial Black" w:hAnsi="Arial Black"/>
          <w:sz w:val="40"/>
          <w:szCs w:val="40"/>
        </w:rPr>
        <w:t xml:space="preserve"> at </w:t>
      </w:r>
      <w:r w:rsidR="0024725C">
        <w:rPr>
          <w:rFonts w:ascii="Arial Black" w:hAnsi="Arial Black"/>
          <w:sz w:val="40"/>
          <w:szCs w:val="40"/>
        </w:rPr>
        <w:t>4</w:t>
      </w:r>
      <w:r w:rsidRPr="00AA08EC">
        <w:rPr>
          <w:rFonts w:ascii="Arial Black" w:hAnsi="Arial Black"/>
          <w:sz w:val="40"/>
          <w:szCs w:val="40"/>
        </w:rPr>
        <w:t xml:space="preserve">:00 pm at the Jasper County Annex Building, 271 E Lamar St, </w:t>
      </w:r>
      <w:r w:rsidR="00AA08EC" w:rsidRPr="00AA08EC">
        <w:rPr>
          <w:rFonts w:ascii="Arial Black" w:hAnsi="Arial Black"/>
          <w:sz w:val="40"/>
          <w:szCs w:val="40"/>
        </w:rPr>
        <w:t>Jasper, Texas</w:t>
      </w:r>
      <w:r w:rsidRPr="00AA08EC">
        <w:rPr>
          <w:rFonts w:ascii="Arial Black" w:hAnsi="Arial Black"/>
          <w:sz w:val="40"/>
          <w:szCs w:val="40"/>
        </w:rPr>
        <w:t xml:space="preserve"> for the purpose of</w:t>
      </w:r>
      <w:r w:rsidR="00AA08EC">
        <w:rPr>
          <w:rFonts w:ascii="Arial Black" w:hAnsi="Arial Black"/>
          <w:sz w:val="40"/>
          <w:szCs w:val="40"/>
        </w:rPr>
        <w:t xml:space="preserve"> a</w:t>
      </w:r>
      <w:r w:rsidRPr="00AA08EC">
        <w:rPr>
          <w:rFonts w:ascii="Arial Black" w:hAnsi="Arial Black"/>
          <w:sz w:val="40"/>
          <w:szCs w:val="40"/>
        </w:rPr>
        <w:t xml:space="preserve"> partial manual </w:t>
      </w:r>
      <w:r w:rsidR="0024725C">
        <w:rPr>
          <w:rFonts w:ascii="Arial Black" w:hAnsi="Arial Black"/>
          <w:sz w:val="40"/>
          <w:szCs w:val="40"/>
        </w:rPr>
        <w:t xml:space="preserve">recount </w:t>
      </w:r>
      <w:r w:rsidR="0024725C" w:rsidRPr="00AA08EC">
        <w:rPr>
          <w:rFonts w:ascii="Arial Black" w:hAnsi="Arial Black"/>
          <w:sz w:val="40"/>
          <w:szCs w:val="40"/>
        </w:rPr>
        <w:t xml:space="preserve">for the November </w:t>
      </w:r>
      <w:r w:rsidR="00BC5846">
        <w:rPr>
          <w:rFonts w:ascii="Arial Black" w:hAnsi="Arial Black"/>
          <w:sz w:val="40"/>
          <w:szCs w:val="40"/>
        </w:rPr>
        <w:t>7</w:t>
      </w:r>
      <w:r w:rsidR="0024725C" w:rsidRPr="00AA08EC">
        <w:rPr>
          <w:rFonts w:ascii="Arial Black" w:hAnsi="Arial Black"/>
          <w:sz w:val="40"/>
          <w:szCs w:val="40"/>
        </w:rPr>
        <w:t>, 202</w:t>
      </w:r>
      <w:r w:rsidR="00BC5846">
        <w:rPr>
          <w:rFonts w:ascii="Arial Black" w:hAnsi="Arial Black"/>
          <w:sz w:val="40"/>
          <w:szCs w:val="40"/>
        </w:rPr>
        <w:t>3</w:t>
      </w:r>
      <w:r w:rsidR="0024725C" w:rsidRPr="00AA08EC">
        <w:rPr>
          <w:rFonts w:ascii="Arial Black" w:hAnsi="Arial Black"/>
          <w:sz w:val="40"/>
          <w:szCs w:val="40"/>
        </w:rPr>
        <w:t xml:space="preserve"> </w:t>
      </w:r>
      <w:r w:rsidR="00BC5846">
        <w:rPr>
          <w:rFonts w:ascii="Arial Black" w:hAnsi="Arial Black"/>
          <w:sz w:val="40"/>
          <w:szCs w:val="40"/>
        </w:rPr>
        <w:t>Constitutional Amendment</w:t>
      </w:r>
      <w:r w:rsidR="0024725C" w:rsidRPr="00AA08EC">
        <w:rPr>
          <w:rFonts w:ascii="Arial Black" w:hAnsi="Arial Black"/>
          <w:sz w:val="40"/>
          <w:szCs w:val="40"/>
        </w:rPr>
        <w:t xml:space="preserve"> Election, as per required by the Texas Secretary of State.</w:t>
      </w:r>
    </w:p>
    <w:p w14:paraId="7016A7B0" w14:textId="250F7CE9" w:rsidR="00FC15CC" w:rsidRPr="00AA08EC" w:rsidRDefault="00FC15C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The Early Voting Ballot Board will reconvene on </w:t>
      </w:r>
      <w:r w:rsidR="001E62ED">
        <w:rPr>
          <w:rFonts w:ascii="Arial Black" w:hAnsi="Arial Black"/>
          <w:sz w:val="40"/>
          <w:szCs w:val="40"/>
        </w:rPr>
        <w:t>Monday</w:t>
      </w:r>
      <w:r>
        <w:rPr>
          <w:rFonts w:ascii="Arial Black" w:hAnsi="Arial Black"/>
          <w:sz w:val="40"/>
          <w:szCs w:val="40"/>
        </w:rPr>
        <w:t>, November 1</w:t>
      </w:r>
      <w:r w:rsidR="001E62ED">
        <w:rPr>
          <w:rFonts w:ascii="Arial Black" w:hAnsi="Arial Black"/>
          <w:sz w:val="40"/>
          <w:szCs w:val="40"/>
        </w:rPr>
        <w:t>3</w:t>
      </w:r>
      <w:r>
        <w:rPr>
          <w:rFonts w:ascii="Arial Black" w:hAnsi="Arial Black"/>
          <w:sz w:val="40"/>
          <w:szCs w:val="40"/>
        </w:rPr>
        <w:t xml:space="preserve">, </w:t>
      </w:r>
      <w:r w:rsidR="0024725C">
        <w:rPr>
          <w:rFonts w:ascii="Arial Black" w:hAnsi="Arial Black"/>
          <w:sz w:val="40"/>
          <w:szCs w:val="40"/>
        </w:rPr>
        <w:t>202</w:t>
      </w:r>
      <w:r w:rsidR="001E62ED">
        <w:rPr>
          <w:rFonts w:ascii="Arial Black" w:hAnsi="Arial Black"/>
          <w:sz w:val="40"/>
          <w:szCs w:val="40"/>
        </w:rPr>
        <w:t>3</w:t>
      </w:r>
      <w:r w:rsidR="0024725C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at 10:00 am to complete requirements of partial manual recount</w:t>
      </w:r>
      <w:r w:rsidR="0000237E">
        <w:rPr>
          <w:rFonts w:ascii="Arial Black" w:hAnsi="Arial Black"/>
          <w:sz w:val="40"/>
          <w:szCs w:val="40"/>
        </w:rPr>
        <w:t>.</w:t>
      </w:r>
    </w:p>
    <w:p w14:paraId="3A2185D7" w14:textId="77777777" w:rsidR="0024725C" w:rsidRDefault="0024725C" w:rsidP="00265F3F">
      <w:pPr>
        <w:rPr>
          <w:rFonts w:ascii="Arial Black" w:hAnsi="Arial Black"/>
          <w:sz w:val="40"/>
          <w:szCs w:val="40"/>
        </w:rPr>
      </w:pPr>
    </w:p>
    <w:p w14:paraId="350607C9" w14:textId="122F42C7" w:rsidR="00AA08EC" w:rsidRPr="00AA08EC" w:rsidRDefault="0024725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Holly Thomas</w:t>
      </w:r>
    </w:p>
    <w:p w14:paraId="44912957" w14:textId="5AF33CFF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County Clerk</w:t>
      </w:r>
    </w:p>
    <w:p w14:paraId="4077FB59" w14:textId="5009BD36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Texas</w:t>
      </w:r>
    </w:p>
    <w:sectPr w:rsidR="00AA08EC" w:rsidRPr="00AA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F"/>
    <w:rsid w:val="0000237E"/>
    <w:rsid w:val="001E62ED"/>
    <w:rsid w:val="0024725C"/>
    <w:rsid w:val="00265F3F"/>
    <w:rsid w:val="004A431C"/>
    <w:rsid w:val="004D7E26"/>
    <w:rsid w:val="00AA08EC"/>
    <w:rsid w:val="00BC5846"/>
    <w:rsid w:val="00C00DB5"/>
    <w:rsid w:val="00D43DCA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5567"/>
  <w15:chartTrackingRefBased/>
  <w15:docId w15:val="{0B78938A-770D-40D2-9C11-606D0C6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Cclerk Records</dc:creator>
  <cp:keywords/>
  <dc:description/>
  <cp:lastModifiedBy>Patty Wagstaff</cp:lastModifiedBy>
  <cp:revision>4</cp:revision>
  <cp:lastPrinted>2021-11-04T15:04:00Z</cp:lastPrinted>
  <dcterms:created xsi:type="dcterms:W3CDTF">2022-11-10T18:03:00Z</dcterms:created>
  <dcterms:modified xsi:type="dcterms:W3CDTF">2023-11-09T16:14:00Z</dcterms:modified>
</cp:coreProperties>
</file>